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11" w:rsidRDefault="001B3E11" w:rsidP="00FF4F7C">
      <w:pPr>
        <w:jc w:val="center"/>
      </w:pPr>
      <w:bookmarkStart w:id="0" w:name="_GoBack"/>
      <w:r>
        <w:rPr>
          <w:noProof/>
          <w:lang w:val="es-MX" w:eastAsia="es-MX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873E54">
        <w:t>OCHIS, SINALOA FEBRERO 05</w:t>
      </w:r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ASUNTO</w:t>
      </w:r>
      <w:r>
        <w:tab/>
        <w:t>TERMINALES Y TORNILLOS BARRA</w:t>
      </w:r>
    </w:p>
    <w:p w:rsidR="002465A7" w:rsidRDefault="00873E54" w:rsidP="001B3E11">
      <w:pPr>
        <w:pStyle w:val="Sinespaciado"/>
      </w:pPr>
      <w:r>
        <w:t xml:space="preserve">NISSAN </w:t>
      </w:r>
    </w:p>
    <w:p w:rsidR="00873E54" w:rsidRDefault="00873E54" w:rsidP="001B3E11">
      <w:pPr>
        <w:pStyle w:val="Sinespaciado"/>
      </w:pPr>
      <w:r>
        <w:t>PLACAS</w:t>
      </w:r>
      <w:r>
        <w:tab/>
      </w:r>
      <w:r>
        <w:tab/>
        <w:t>UG25931</w:t>
      </w:r>
    </w:p>
    <w:p w:rsidR="00873E54" w:rsidRDefault="00873E54" w:rsidP="001B3E11">
      <w:pPr>
        <w:pStyle w:val="Sinespaciado"/>
      </w:pPr>
      <w:r>
        <w:t>MOBIL</w:t>
      </w:r>
      <w:r>
        <w:tab/>
      </w:r>
      <w:r>
        <w:tab/>
        <w:t>K54</w:t>
      </w:r>
    </w:p>
    <w:p w:rsidR="00873E54" w:rsidRDefault="00873E54" w:rsidP="001B3E11">
      <w:pPr>
        <w:pStyle w:val="Sinespaciado"/>
      </w:pPr>
      <w:r>
        <w:t>KM</w:t>
      </w:r>
      <w:r>
        <w:tab/>
      </w:r>
      <w:r>
        <w:tab/>
        <w:t>196713</w:t>
      </w:r>
    </w:p>
    <w:p w:rsidR="00873E54" w:rsidRDefault="00873E54" w:rsidP="001B3E11">
      <w:pPr>
        <w:pStyle w:val="Sinespaciado"/>
      </w:pPr>
      <w:r>
        <w:t>MODELO</w:t>
      </w:r>
      <w:r>
        <w:tab/>
        <w:t>2015  2.4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FF4F7C" w:rsidP="001B3E11">
      <w:pPr>
        <w:pStyle w:val="Sinespaciado"/>
      </w:pPr>
    </w:p>
    <w:p w:rsidR="00873E54" w:rsidRDefault="00873E54" w:rsidP="001B3E11">
      <w:pPr>
        <w:pStyle w:val="Sinespaciado"/>
      </w:pPr>
      <w:r>
        <w:t>1</w:t>
      </w:r>
      <w:r>
        <w:tab/>
        <w:t>PAR TERMINALES CON BARILLA COMPLETA</w:t>
      </w:r>
      <w:r>
        <w:tab/>
      </w:r>
      <w:r>
        <w:tab/>
        <w:t>$1580.00</w:t>
      </w:r>
    </w:p>
    <w:p w:rsidR="00873E54" w:rsidRDefault="00873E54" w:rsidP="001B3E11">
      <w:pPr>
        <w:pStyle w:val="Sinespaciado"/>
      </w:pPr>
      <w:r>
        <w:t>1</w:t>
      </w:r>
      <w:r>
        <w:tab/>
        <w:t>PAR TORNILLOS ESTABILIZADORES</w:t>
      </w:r>
      <w:r>
        <w:tab/>
      </w:r>
      <w:r>
        <w:tab/>
      </w:r>
      <w:r>
        <w:tab/>
        <w:t>$  700.00</w:t>
      </w:r>
    </w:p>
    <w:p w:rsidR="00873E54" w:rsidRDefault="00873E54" w:rsidP="001B3E11">
      <w:pPr>
        <w:pStyle w:val="Sinespaciado"/>
      </w:pPr>
      <w:r>
        <w:t>1</w:t>
      </w:r>
      <w:r>
        <w:tab/>
        <w:t>M.O CAMBIAR TERMINALES Y TORNILLOS</w:t>
      </w:r>
      <w:r>
        <w:tab/>
      </w:r>
      <w:r>
        <w:tab/>
        <w:t>$1200.00</w:t>
      </w:r>
    </w:p>
    <w:p w:rsidR="00873E54" w:rsidRDefault="00873E54" w:rsidP="001B3E11">
      <w:pPr>
        <w:pStyle w:val="Sinespaciado"/>
      </w:pPr>
      <w:r>
        <w:t>1</w:t>
      </w:r>
      <w:r>
        <w:tab/>
        <w:t>ALINEACION Y BALANCEO</w:t>
      </w:r>
      <w:r>
        <w:tab/>
      </w:r>
      <w:r>
        <w:tab/>
      </w:r>
      <w:r>
        <w:tab/>
      </w:r>
      <w:r>
        <w:tab/>
        <w:t>$  450.00</w:t>
      </w:r>
    </w:p>
    <w:p w:rsidR="00873E54" w:rsidRDefault="00873E54" w:rsidP="001B3E11">
      <w:pPr>
        <w:pStyle w:val="Sinespaciado"/>
      </w:pPr>
    </w:p>
    <w:p w:rsidR="00873E54" w:rsidRDefault="00873E54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</w:r>
      <w:r>
        <w:tab/>
        <w:t>$3930.00</w:t>
      </w:r>
    </w:p>
    <w:p w:rsidR="00873E54" w:rsidRDefault="00873E54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</w:r>
      <w:r>
        <w:tab/>
        <w:t>$628.80</w:t>
      </w:r>
    </w:p>
    <w:p w:rsidR="00873E54" w:rsidRDefault="00873E54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$4558.80</w:t>
      </w:r>
    </w:p>
    <w:p w:rsidR="00873E54" w:rsidRDefault="00873E54" w:rsidP="001B3E11">
      <w:pPr>
        <w:pStyle w:val="Sinespaciado"/>
      </w:pPr>
    </w:p>
    <w:p w:rsidR="00873E54" w:rsidRDefault="00873E54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1"/>
    <w:rsid w:val="00106AA6"/>
    <w:rsid w:val="00190046"/>
    <w:rsid w:val="001B3E11"/>
    <w:rsid w:val="002465A7"/>
    <w:rsid w:val="003B2762"/>
    <w:rsid w:val="00456AFF"/>
    <w:rsid w:val="004B6E84"/>
    <w:rsid w:val="00617B85"/>
    <w:rsid w:val="00873E54"/>
    <w:rsid w:val="008B477E"/>
    <w:rsid w:val="00BC45CC"/>
    <w:rsid w:val="00BD6696"/>
    <w:rsid w:val="00CB6202"/>
    <w:rsid w:val="00E04A6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33CAA-98FD-4F27-965D-0CECED48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RECEPCION</cp:lastModifiedBy>
  <cp:revision>2</cp:revision>
  <cp:lastPrinted>2019-02-05T21:04:00Z</cp:lastPrinted>
  <dcterms:created xsi:type="dcterms:W3CDTF">2019-02-06T00:56:00Z</dcterms:created>
  <dcterms:modified xsi:type="dcterms:W3CDTF">2019-02-06T00:56:00Z</dcterms:modified>
</cp:coreProperties>
</file>